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01" w:rsidRPr="00E14D01" w:rsidRDefault="00E14D01" w:rsidP="00E14D01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7.</w:t>
      </w:r>
      <w:r w:rsidRPr="00C43337">
        <w:rPr>
          <w:b/>
          <w:sz w:val="24"/>
          <w:szCs w:val="24"/>
        </w:rPr>
        <w:t xml:space="preserve"> Практическое занятие </w:t>
      </w:r>
    </w:p>
    <w:p w:rsidR="00E14D01" w:rsidRDefault="00E14D01" w:rsidP="00E14D01">
      <w:pPr>
        <w:jc w:val="both"/>
        <w:rPr>
          <w:sz w:val="24"/>
          <w:szCs w:val="24"/>
        </w:rPr>
      </w:pPr>
      <w:proofErr w:type="gramStart"/>
      <w:r w:rsidRPr="00C43337">
        <w:rPr>
          <w:sz w:val="24"/>
          <w:szCs w:val="24"/>
        </w:rPr>
        <w:t xml:space="preserve">Написание </w:t>
      </w:r>
      <w:proofErr w:type="spellStart"/>
      <w:r w:rsidRPr="00C43337">
        <w:rPr>
          <w:sz w:val="24"/>
          <w:szCs w:val="24"/>
        </w:rPr>
        <w:t>телесюжета</w:t>
      </w:r>
      <w:proofErr w:type="spellEnd"/>
      <w:r w:rsidRPr="00C43337">
        <w:rPr>
          <w:sz w:val="24"/>
          <w:szCs w:val="24"/>
        </w:rPr>
        <w:t xml:space="preserve">, </w:t>
      </w:r>
      <w:proofErr w:type="spellStart"/>
      <w:r w:rsidRPr="00C43337">
        <w:rPr>
          <w:sz w:val="24"/>
          <w:szCs w:val="24"/>
        </w:rPr>
        <w:t>телезаметки</w:t>
      </w:r>
      <w:proofErr w:type="spellEnd"/>
      <w:r w:rsidRPr="00C43337">
        <w:rPr>
          <w:sz w:val="24"/>
          <w:szCs w:val="24"/>
        </w:rPr>
        <w:t xml:space="preserve"> с использованием художественно-выразительных средств ТВ: текст (слова), музыка, шумы, спецэффекты, монтаж, свет, цвет.</w:t>
      </w:r>
      <w:proofErr w:type="gramEnd"/>
      <w:r w:rsidRPr="00C43337">
        <w:rPr>
          <w:sz w:val="24"/>
          <w:szCs w:val="24"/>
        </w:rPr>
        <w:t xml:space="preserve"> Разбор соотношения слова и изображения в телевидении.</w:t>
      </w:r>
    </w:p>
    <w:p w:rsidR="00E14D01" w:rsidRDefault="00E14D01" w:rsidP="00E14D0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E14D01" w:rsidRDefault="00E14D01" w:rsidP="00E14D01">
      <w:pPr>
        <w:pStyle w:val="a3"/>
        <w:rPr>
          <w:sz w:val="24"/>
          <w:szCs w:val="24"/>
        </w:rPr>
      </w:pPr>
      <w:r>
        <w:rPr>
          <w:sz w:val="24"/>
          <w:szCs w:val="24"/>
        </w:rPr>
        <w:t>1.Художественно-выразительные средства вещания.</w:t>
      </w:r>
    </w:p>
    <w:p w:rsidR="00E14D01" w:rsidRDefault="00E14D01" w:rsidP="00E14D01">
      <w:pPr>
        <w:pStyle w:val="a3"/>
        <w:rPr>
          <w:sz w:val="24"/>
          <w:szCs w:val="24"/>
        </w:rPr>
      </w:pPr>
      <w:r>
        <w:rPr>
          <w:sz w:val="24"/>
          <w:szCs w:val="24"/>
        </w:rPr>
        <w:t>2.Роль музыки, слова, интонации, шумов в эфире.</w:t>
      </w:r>
    </w:p>
    <w:p w:rsidR="00E14D01" w:rsidRDefault="00E14D01" w:rsidP="00E14D01">
      <w:pPr>
        <w:pStyle w:val="a3"/>
        <w:rPr>
          <w:sz w:val="24"/>
          <w:szCs w:val="24"/>
        </w:rPr>
      </w:pPr>
      <w:r>
        <w:rPr>
          <w:sz w:val="24"/>
          <w:szCs w:val="24"/>
        </w:rPr>
        <w:t>3.Роль монтажа в вещании.</w:t>
      </w:r>
    </w:p>
    <w:p w:rsidR="00E14D01" w:rsidRPr="00C43337" w:rsidRDefault="00E14D01" w:rsidP="00E14D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4.Разновидности монтажа: </w:t>
      </w:r>
      <w:proofErr w:type="gramStart"/>
      <w:r>
        <w:rPr>
          <w:sz w:val="24"/>
          <w:szCs w:val="24"/>
        </w:rPr>
        <w:t>композиционный</w:t>
      </w:r>
      <w:proofErr w:type="gramEnd"/>
      <w:r>
        <w:rPr>
          <w:sz w:val="24"/>
          <w:szCs w:val="24"/>
        </w:rPr>
        <w:t>, художественный, технический и др.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01"/>
    <w:rsid w:val="001C0478"/>
    <w:rsid w:val="004913C2"/>
    <w:rsid w:val="00583040"/>
    <w:rsid w:val="00C8798B"/>
    <w:rsid w:val="00E1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4D01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4D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2015-01-09T03:55:00Z</dcterms:created>
  <dcterms:modified xsi:type="dcterms:W3CDTF">2015-01-09T03:55:00Z</dcterms:modified>
</cp:coreProperties>
</file>